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1B" w:rsidRDefault="00D151A2" w:rsidP="00A46E23">
      <w:pPr>
        <w:jc w:val="both"/>
      </w:pPr>
      <w:r>
        <w:t>Naléhavě h</w:t>
      </w:r>
      <w:r w:rsidR="009C191B">
        <w:t xml:space="preserve">ledáme PSYCHOLOGA/PSYCHOLOŽKU do </w:t>
      </w:r>
      <w:proofErr w:type="spellStart"/>
      <w:r w:rsidR="009C191B">
        <w:t>Speciálněpedagogického</w:t>
      </w:r>
      <w:proofErr w:type="spellEnd"/>
      <w:r w:rsidR="009C191B">
        <w:t xml:space="preserve"> centra pro tělesně postižené, Brno, Kociánka </w:t>
      </w:r>
    </w:p>
    <w:p w:rsidR="00A46E23" w:rsidRDefault="0023796A" w:rsidP="00A46E23">
      <w:pPr>
        <w:jc w:val="both"/>
      </w:pPr>
      <w:r w:rsidRPr="0023796A">
        <w:t xml:space="preserve">Náplní práce psychologa v SPC Kociánka je diagnostika dětí s tělesným postižením, jejich zařazování do škol, nastavování a kontrola podpůrných opatření, konzultace s rodiči a školskými zařízeními. </w:t>
      </w:r>
    </w:p>
    <w:p w:rsidR="00A46E23" w:rsidRDefault="0023796A" w:rsidP="00A46E23">
      <w:pPr>
        <w:jc w:val="both"/>
      </w:pPr>
      <w:r w:rsidRPr="0023796A">
        <w:t xml:space="preserve">Požadujeme: ukončené magisterské vzdělání v oboru psychologie, </w:t>
      </w:r>
      <w:r w:rsidR="00D151A2">
        <w:t xml:space="preserve">češtinu na komunikační úrovni, </w:t>
      </w:r>
      <w:r w:rsidRPr="0023796A">
        <w:t xml:space="preserve">týmového ducha, zodpovědný a aktivní přístup. Výhodou je znalost problematiky inkluze a nastavování podpůrných opatření, tvorba doporučení a práce s formuláři ZFO. Řidičský průkaz </w:t>
      </w:r>
      <w:proofErr w:type="spellStart"/>
      <w:r w:rsidRPr="0023796A">
        <w:t>sk</w:t>
      </w:r>
      <w:proofErr w:type="spellEnd"/>
      <w:r w:rsidRPr="0023796A">
        <w:t xml:space="preserve">. B také výhodou. </w:t>
      </w:r>
    </w:p>
    <w:p w:rsidR="00810386" w:rsidRPr="00A0073D" w:rsidRDefault="0023796A" w:rsidP="00A46E23">
      <w:pPr>
        <w:jc w:val="both"/>
      </w:pPr>
      <w:r w:rsidRPr="0023796A">
        <w:t xml:space="preserve">Nabízíme klidné zázemí, </w:t>
      </w:r>
      <w:bookmarkStart w:id="0" w:name="_GoBack"/>
      <w:bookmarkEnd w:id="0"/>
      <w:r w:rsidRPr="0023796A">
        <w:t xml:space="preserve">podporu dalšího </w:t>
      </w:r>
      <w:r w:rsidRPr="00A0073D">
        <w:t>vzdělávání v oboru, tabulkový plat pracovníků školství (12 platová třída), 40 dnů dovolené, studijní volno, čerpání prostředků z fondu FKSP. Pracovní doba je pevná, od pondělí do pátku 6,30 - 15 hod.</w:t>
      </w:r>
      <w:r w:rsidR="00A46E23">
        <w:t xml:space="preserve"> Nástup možný ihned.</w:t>
      </w:r>
    </w:p>
    <w:p w:rsidR="00A0073D" w:rsidRPr="00A0073D" w:rsidRDefault="00A0073D" w:rsidP="00A46E23">
      <w:pPr>
        <w:jc w:val="both"/>
      </w:pPr>
      <w:r w:rsidRPr="00A0073D">
        <w:t>Kontakt: spczs@sskocianka.cz, 515 504 383, 601 551 238</w:t>
      </w:r>
    </w:p>
    <w:p w:rsidR="008A3BAF" w:rsidRDefault="008A3BAF" w:rsidP="00A46E23">
      <w:pPr>
        <w:jc w:val="both"/>
      </w:pPr>
    </w:p>
    <w:sectPr w:rsidR="008A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A"/>
    <w:rsid w:val="0023796A"/>
    <w:rsid w:val="00641AF1"/>
    <w:rsid w:val="00810386"/>
    <w:rsid w:val="008A3BAF"/>
    <w:rsid w:val="009C191B"/>
    <w:rsid w:val="00A0073D"/>
    <w:rsid w:val="00A46E23"/>
    <w:rsid w:val="00A56F71"/>
    <w:rsid w:val="00A86054"/>
    <w:rsid w:val="00D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E06F-5D2E-4FE0-A570-65C3DC9D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1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Barbora Weisová</cp:lastModifiedBy>
  <cp:revision>9</cp:revision>
  <dcterms:created xsi:type="dcterms:W3CDTF">2018-05-14T07:37:00Z</dcterms:created>
  <dcterms:modified xsi:type="dcterms:W3CDTF">2018-12-04T08:30:00Z</dcterms:modified>
</cp:coreProperties>
</file>